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2F" w:rsidRPr="00925FCC" w:rsidRDefault="00F365DA" w:rsidP="00D0462F">
      <w:pPr>
        <w:pStyle w:val="a3"/>
        <w:rPr>
          <w:b/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2F" w:rsidRPr="00925FCC" w:rsidRDefault="00D0462F" w:rsidP="00CC20B2">
      <w:pPr>
        <w:shd w:val="clear" w:color="auto" w:fill="FFFFFF"/>
        <w:spacing w:before="97" w:line="324" w:lineRule="exact"/>
        <w:ind w:left="4"/>
        <w:jc w:val="center"/>
        <w:rPr>
          <w:sz w:val="28"/>
          <w:szCs w:val="28"/>
          <w:lang w:val="ru-RU"/>
        </w:rPr>
      </w:pPr>
      <w:r w:rsidRPr="00925FCC">
        <w:rPr>
          <w:b/>
          <w:bCs/>
          <w:color w:val="000000"/>
          <w:spacing w:val="-1"/>
          <w:sz w:val="28"/>
          <w:szCs w:val="28"/>
          <w:lang w:val="ru-RU"/>
        </w:rPr>
        <w:t>ДЕПАРТАМЕНТ</w:t>
      </w:r>
      <w:r w:rsidR="00CC20B2">
        <w:rPr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925FCC">
        <w:rPr>
          <w:b/>
          <w:bCs/>
          <w:color w:val="000000"/>
          <w:spacing w:val="-11"/>
          <w:sz w:val="28"/>
          <w:szCs w:val="28"/>
          <w:lang w:val="ru-RU"/>
        </w:rPr>
        <w:t>ОБРАЗОВАНИЯ</w:t>
      </w:r>
    </w:p>
    <w:p w:rsidR="00D0462F" w:rsidRPr="00925FCC" w:rsidRDefault="00D0462F" w:rsidP="00D0462F">
      <w:pPr>
        <w:shd w:val="clear" w:color="auto" w:fill="FFFFFF"/>
        <w:spacing w:line="324" w:lineRule="exact"/>
        <w:ind w:left="22"/>
        <w:jc w:val="center"/>
        <w:rPr>
          <w:sz w:val="28"/>
          <w:szCs w:val="28"/>
          <w:lang w:val="ru-RU"/>
        </w:rPr>
      </w:pPr>
      <w:r w:rsidRPr="00925FCC">
        <w:rPr>
          <w:b/>
          <w:bCs/>
          <w:color w:val="000000"/>
          <w:spacing w:val="9"/>
          <w:sz w:val="28"/>
          <w:szCs w:val="28"/>
          <w:lang w:val="ru-RU"/>
        </w:rPr>
        <w:t>Б</w:t>
      </w:r>
      <w:r w:rsidR="00EE1064">
        <w:rPr>
          <w:b/>
          <w:bCs/>
          <w:color w:val="000000"/>
          <w:spacing w:val="9"/>
          <w:sz w:val="28"/>
          <w:szCs w:val="28"/>
          <w:lang w:val="ru-RU"/>
        </w:rPr>
        <w:t>елгородской</w:t>
      </w:r>
      <w:r w:rsidRPr="00925FCC">
        <w:rPr>
          <w:b/>
          <w:bCs/>
          <w:color w:val="000000"/>
          <w:spacing w:val="9"/>
          <w:sz w:val="28"/>
          <w:szCs w:val="28"/>
          <w:lang w:val="ru-RU"/>
        </w:rPr>
        <w:t xml:space="preserve"> </w:t>
      </w:r>
      <w:r w:rsidR="00CC20B2">
        <w:rPr>
          <w:b/>
          <w:bCs/>
          <w:color w:val="000000"/>
          <w:spacing w:val="9"/>
          <w:sz w:val="28"/>
          <w:szCs w:val="28"/>
          <w:lang w:val="ru-RU"/>
        </w:rPr>
        <w:t>области</w:t>
      </w:r>
    </w:p>
    <w:p w:rsidR="00D0462F" w:rsidRPr="00925FCC" w:rsidRDefault="00D0462F" w:rsidP="00D0462F">
      <w:pPr>
        <w:pStyle w:val="2"/>
        <w:rPr>
          <w:b/>
          <w:szCs w:val="28"/>
        </w:rPr>
      </w:pPr>
    </w:p>
    <w:p w:rsidR="00D0462F" w:rsidRPr="00925FCC" w:rsidRDefault="00D0462F" w:rsidP="00D0462F">
      <w:pPr>
        <w:pStyle w:val="2"/>
        <w:rPr>
          <w:b/>
          <w:szCs w:val="28"/>
        </w:rPr>
      </w:pPr>
      <w:r w:rsidRPr="00925FCC">
        <w:rPr>
          <w:b/>
          <w:szCs w:val="28"/>
        </w:rPr>
        <w:t>ПРИКАЗ</w:t>
      </w:r>
    </w:p>
    <w:p w:rsidR="00D0462F" w:rsidRPr="00925FCC" w:rsidRDefault="00D0462F" w:rsidP="00D0462F">
      <w:pPr>
        <w:rPr>
          <w:sz w:val="28"/>
          <w:szCs w:val="28"/>
          <w:lang w:val="ru-RU"/>
        </w:rPr>
      </w:pPr>
    </w:p>
    <w:p w:rsidR="00D0462F" w:rsidRPr="00925FCC" w:rsidRDefault="00D0462F" w:rsidP="00D0462F">
      <w:pPr>
        <w:jc w:val="center"/>
        <w:rPr>
          <w:b/>
          <w:sz w:val="28"/>
          <w:szCs w:val="28"/>
          <w:lang w:val="ru-RU"/>
        </w:rPr>
      </w:pPr>
      <w:r w:rsidRPr="00925FCC">
        <w:rPr>
          <w:b/>
          <w:bCs/>
          <w:sz w:val="28"/>
          <w:szCs w:val="28"/>
          <w:lang w:val="ru-RU"/>
        </w:rPr>
        <w:t xml:space="preserve"> </w:t>
      </w:r>
    </w:p>
    <w:p w:rsidR="00D0462F" w:rsidRPr="00B664D0" w:rsidRDefault="008F47EF" w:rsidP="008F47EF">
      <w:pPr>
        <w:ind w:hanging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D0462F" w:rsidRPr="00B664D0">
        <w:rPr>
          <w:b/>
          <w:sz w:val="28"/>
          <w:szCs w:val="28"/>
          <w:lang w:val="ru-RU"/>
        </w:rPr>
        <w:t>«</w:t>
      </w:r>
      <w:r w:rsidR="009138F6">
        <w:rPr>
          <w:b/>
          <w:sz w:val="28"/>
          <w:szCs w:val="28"/>
          <w:lang w:val="ru-RU"/>
        </w:rPr>
        <w:t>20</w:t>
      </w:r>
      <w:r w:rsidR="00682B17" w:rsidRPr="00B664D0">
        <w:rPr>
          <w:b/>
          <w:sz w:val="28"/>
          <w:szCs w:val="28"/>
          <w:lang w:val="ru-RU"/>
        </w:rPr>
        <w:t xml:space="preserve">»  </w:t>
      </w:r>
      <w:r w:rsidR="009138F6">
        <w:rPr>
          <w:b/>
          <w:sz w:val="28"/>
          <w:szCs w:val="28"/>
          <w:lang w:val="ru-RU"/>
        </w:rPr>
        <w:t>мая</w:t>
      </w:r>
      <w:r w:rsidR="004521F1" w:rsidRPr="00B664D0">
        <w:rPr>
          <w:b/>
          <w:sz w:val="28"/>
          <w:szCs w:val="28"/>
          <w:lang w:val="ru-RU"/>
        </w:rPr>
        <w:t xml:space="preserve">  20</w:t>
      </w:r>
      <w:r w:rsidR="006A11AB">
        <w:rPr>
          <w:b/>
          <w:sz w:val="28"/>
          <w:szCs w:val="28"/>
          <w:lang w:val="ru-RU"/>
        </w:rPr>
        <w:t>15</w:t>
      </w:r>
      <w:r w:rsidR="000D14C9" w:rsidRPr="00B664D0">
        <w:rPr>
          <w:b/>
          <w:sz w:val="28"/>
          <w:szCs w:val="28"/>
          <w:lang w:val="ru-RU"/>
        </w:rPr>
        <w:t xml:space="preserve"> г.  </w:t>
      </w:r>
      <w:r w:rsidR="00D0462F" w:rsidRPr="00B664D0">
        <w:rPr>
          <w:b/>
          <w:sz w:val="28"/>
          <w:szCs w:val="28"/>
          <w:lang w:val="ru-RU"/>
        </w:rPr>
        <w:t xml:space="preserve">                                      </w:t>
      </w:r>
      <w:r w:rsidR="000D14C9" w:rsidRPr="00B664D0">
        <w:rPr>
          <w:b/>
          <w:sz w:val="28"/>
          <w:szCs w:val="28"/>
          <w:lang w:val="ru-RU"/>
        </w:rPr>
        <w:t xml:space="preserve">           </w:t>
      </w:r>
      <w:r w:rsidR="004521F1" w:rsidRPr="00B664D0"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  <w:lang w:val="ru-RU"/>
        </w:rPr>
        <w:t xml:space="preserve">          </w:t>
      </w:r>
      <w:r w:rsidR="004521F1" w:rsidRPr="00B664D0">
        <w:rPr>
          <w:b/>
          <w:sz w:val="28"/>
          <w:szCs w:val="28"/>
          <w:lang w:val="ru-RU"/>
        </w:rPr>
        <w:t xml:space="preserve">   </w:t>
      </w:r>
      <w:r w:rsidR="005016AE">
        <w:rPr>
          <w:b/>
          <w:sz w:val="28"/>
          <w:szCs w:val="28"/>
          <w:lang w:val="ru-RU"/>
        </w:rPr>
        <w:t xml:space="preserve">                </w:t>
      </w:r>
      <w:r w:rsidR="00D0462F" w:rsidRPr="00B664D0">
        <w:rPr>
          <w:b/>
          <w:sz w:val="28"/>
          <w:szCs w:val="28"/>
          <w:lang w:val="ru-RU"/>
        </w:rPr>
        <w:t>№</w:t>
      </w:r>
      <w:r w:rsidR="009138F6">
        <w:rPr>
          <w:b/>
          <w:sz w:val="28"/>
          <w:szCs w:val="28"/>
          <w:lang w:val="ru-RU"/>
        </w:rPr>
        <w:t xml:space="preserve"> 22</w:t>
      </w:r>
      <w:r w:rsidR="004C70CB">
        <w:rPr>
          <w:b/>
          <w:sz w:val="28"/>
          <w:szCs w:val="28"/>
          <w:lang w:val="ru-RU"/>
        </w:rPr>
        <w:t>94</w:t>
      </w:r>
      <w:r w:rsidR="004A2220" w:rsidRPr="00B664D0">
        <w:rPr>
          <w:b/>
          <w:sz w:val="28"/>
          <w:szCs w:val="28"/>
          <w:lang w:val="ru-RU"/>
        </w:rPr>
        <w:t xml:space="preserve"> </w:t>
      </w:r>
    </w:p>
    <w:p w:rsidR="00682B17" w:rsidRDefault="00682B17" w:rsidP="00D0462F">
      <w:pPr>
        <w:pStyle w:val="a5"/>
        <w:rPr>
          <w:b/>
          <w:szCs w:val="28"/>
        </w:rPr>
      </w:pPr>
    </w:p>
    <w:p w:rsidR="00F365DA" w:rsidRDefault="00F365DA" w:rsidP="00D0462F">
      <w:pPr>
        <w:pStyle w:val="a5"/>
        <w:rPr>
          <w:b/>
          <w:szCs w:val="28"/>
        </w:rPr>
      </w:pPr>
    </w:p>
    <w:p w:rsidR="00F365DA" w:rsidRDefault="00F365DA" w:rsidP="00D0462F">
      <w:pPr>
        <w:pStyle w:val="a5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BD6911">
        <w:rPr>
          <w:b/>
          <w:szCs w:val="28"/>
        </w:rPr>
        <w:t>в новой редакции</w:t>
      </w:r>
    </w:p>
    <w:p w:rsidR="00F365DA" w:rsidRDefault="00F365DA" w:rsidP="00D0462F">
      <w:pPr>
        <w:pStyle w:val="a5"/>
        <w:rPr>
          <w:b/>
          <w:szCs w:val="28"/>
        </w:rPr>
      </w:pPr>
      <w:r>
        <w:rPr>
          <w:b/>
          <w:szCs w:val="28"/>
        </w:rPr>
        <w:t xml:space="preserve">критериев и показателей, применяемых </w:t>
      </w:r>
    </w:p>
    <w:p w:rsidR="00F365DA" w:rsidRDefault="00F365DA" w:rsidP="00D0462F">
      <w:pPr>
        <w:pStyle w:val="a5"/>
        <w:rPr>
          <w:b/>
          <w:szCs w:val="28"/>
        </w:rPr>
      </w:pPr>
      <w:r>
        <w:rPr>
          <w:b/>
          <w:szCs w:val="28"/>
        </w:rPr>
        <w:t>при аттестации педагогических работников</w:t>
      </w:r>
    </w:p>
    <w:p w:rsidR="00F365DA" w:rsidRDefault="00F365DA" w:rsidP="00D0462F">
      <w:pPr>
        <w:pStyle w:val="a5"/>
        <w:rPr>
          <w:b/>
          <w:szCs w:val="28"/>
        </w:rPr>
      </w:pPr>
    </w:p>
    <w:p w:rsidR="00F365DA" w:rsidRDefault="009D08C1" w:rsidP="009D08C1">
      <w:pPr>
        <w:pStyle w:val="a5"/>
        <w:ind w:firstLine="567"/>
        <w:rPr>
          <w:szCs w:val="28"/>
        </w:rPr>
      </w:pPr>
      <w:r>
        <w:rPr>
          <w:szCs w:val="28"/>
        </w:rPr>
        <w:t xml:space="preserve">С целью дальнейшего </w:t>
      </w:r>
      <w:proofErr w:type="gramStart"/>
      <w:r>
        <w:rPr>
          <w:szCs w:val="28"/>
        </w:rPr>
        <w:t>совершенствования процедуры аттестации педагогических работников образовательных организаций Белгородской</w:t>
      </w:r>
      <w:proofErr w:type="gramEnd"/>
      <w:r>
        <w:rPr>
          <w:szCs w:val="28"/>
        </w:rPr>
        <w:t xml:space="preserve"> области,  и в соответствии с </w:t>
      </w:r>
      <w:r w:rsidRPr="009D08C1">
        <w:rPr>
          <w:szCs w:val="28"/>
        </w:rPr>
        <w:t xml:space="preserve"> </w:t>
      </w:r>
      <w:r>
        <w:rPr>
          <w:szCs w:val="28"/>
        </w:rPr>
        <w:t>приказом  департамента образования Белгородской области от 03 апреля 2015 г. № 1535 «О корректировке критериев и показателей, применяемых при аттестации педагогических работников», в апреле – мае 2015 года рабочими группами проведен</w:t>
      </w:r>
      <w:r w:rsidR="00CD30FE">
        <w:rPr>
          <w:szCs w:val="28"/>
        </w:rPr>
        <w:t xml:space="preserve"> анализ действующих критериев. Рассмотрено более 2</w:t>
      </w:r>
      <w:r w:rsidR="00FE69BE">
        <w:rPr>
          <w:szCs w:val="28"/>
        </w:rPr>
        <w:t>50</w:t>
      </w:r>
      <w:r w:rsidR="00CD30FE">
        <w:rPr>
          <w:szCs w:val="28"/>
        </w:rPr>
        <w:t xml:space="preserve"> предложений, поступивших от муниципальных органов управления образованием и от образовательных организаций.</w:t>
      </w:r>
      <w:r>
        <w:rPr>
          <w:szCs w:val="28"/>
        </w:rPr>
        <w:t xml:space="preserve"> </w:t>
      </w:r>
      <w:r w:rsidR="007B0C3A">
        <w:rPr>
          <w:szCs w:val="28"/>
        </w:rPr>
        <w:t>В результате принято решение о внесении частичных изменений в критерии, утверждённые приказом от 26 мая 2014 года № 1826.</w:t>
      </w:r>
    </w:p>
    <w:p w:rsidR="00CD30FE" w:rsidRDefault="00CD30FE" w:rsidP="009D08C1">
      <w:pPr>
        <w:pStyle w:val="a5"/>
        <w:ind w:firstLine="567"/>
        <w:rPr>
          <w:szCs w:val="28"/>
        </w:rPr>
      </w:pPr>
      <w:r>
        <w:rPr>
          <w:szCs w:val="28"/>
        </w:rPr>
        <w:t xml:space="preserve">На основании </w:t>
      </w:r>
      <w:r w:rsidR="007B0C3A">
        <w:rPr>
          <w:szCs w:val="28"/>
        </w:rPr>
        <w:t xml:space="preserve">проведённой работы по корректировке критериев и показателей, применяемых при аттестации педагогических работников с целью установления соответствия уровня квалификации требованиям, предъявляемым к квалификационным категориям, </w:t>
      </w:r>
      <w:r w:rsidR="007B0C3A" w:rsidRPr="007B0C3A">
        <w:rPr>
          <w:b/>
          <w:szCs w:val="28"/>
        </w:rPr>
        <w:t>приказываю</w:t>
      </w:r>
      <w:r w:rsidR="007B0C3A">
        <w:rPr>
          <w:szCs w:val="28"/>
        </w:rPr>
        <w:t>:</w:t>
      </w:r>
    </w:p>
    <w:p w:rsidR="007B0C3A" w:rsidRDefault="007B0C3A" w:rsidP="00A67702">
      <w:pPr>
        <w:pStyle w:val="a5"/>
        <w:numPr>
          <w:ilvl w:val="0"/>
          <w:numId w:val="1"/>
        </w:numPr>
        <w:ind w:left="0" w:firstLine="567"/>
        <w:rPr>
          <w:szCs w:val="28"/>
        </w:rPr>
      </w:pPr>
      <w:r>
        <w:rPr>
          <w:szCs w:val="28"/>
        </w:rPr>
        <w:t xml:space="preserve">Утвердить в новой </w:t>
      </w:r>
      <w:r w:rsidR="00A67702">
        <w:rPr>
          <w:szCs w:val="28"/>
        </w:rPr>
        <w:t>редакции критерии и показатели, применяемые при аттестации педагогических работников на квалификационные категории с учётом изменений, предложенных рабочими группами.</w:t>
      </w:r>
    </w:p>
    <w:p w:rsidR="00A67702" w:rsidRDefault="00A67702" w:rsidP="00A67702">
      <w:pPr>
        <w:pStyle w:val="a5"/>
        <w:numPr>
          <w:ilvl w:val="0"/>
          <w:numId w:val="1"/>
        </w:numPr>
        <w:ind w:left="0" w:firstLine="567"/>
        <w:rPr>
          <w:szCs w:val="28"/>
        </w:rPr>
      </w:pPr>
      <w:r>
        <w:rPr>
          <w:szCs w:val="28"/>
        </w:rPr>
        <w:t>Ректору ОГАОУ ДПО «Белгородский институт</w:t>
      </w:r>
      <w:r w:rsidR="00EB1300">
        <w:rPr>
          <w:szCs w:val="28"/>
        </w:rPr>
        <w:t xml:space="preserve"> развития образования» (</w:t>
      </w:r>
      <w:proofErr w:type="spellStart"/>
      <w:r w:rsidR="00EB1300">
        <w:rPr>
          <w:szCs w:val="28"/>
        </w:rPr>
        <w:t>Кирий</w:t>
      </w:r>
      <w:proofErr w:type="spellEnd"/>
      <w:r w:rsidR="00EB1300">
        <w:rPr>
          <w:szCs w:val="28"/>
        </w:rPr>
        <w:t xml:space="preserve"> Н.В.): </w:t>
      </w:r>
    </w:p>
    <w:p w:rsidR="00EB1300" w:rsidRDefault="00EB1300" w:rsidP="00EB1300">
      <w:pPr>
        <w:pStyle w:val="a5"/>
        <w:numPr>
          <w:ilvl w:val="1"/>
          <w:numId w:val="1"/>
        </w:numPr>
        <w:rPr>
          <w:szCs w:val="28"/>
        </w:rPr>
      </w:pPr>
      <w:r>
        <w:rPr>
          <w:szCs w:val="28"/>
        </w:rPr>
        <w:t>Разместить откорректированные критерии и показатели на сайте института, довести их до сведения педагогических работников Белгородской области.</w:t>
      </w:r>
    </w:p>
    <w:p w:rsidR="00EB1300" w:rsidRDefault="00EB1300" w:rsidP="00EB1300">
      <w:pPr>
        <w:pStyle w:val="a5"/>
        <w:numPr>
          <w:ilvl w:val="1"/>
          <w:numId w:val="1"/>
        </w:numPr>
        <w:rPr>
          <w:szCs w:val="28"/>
        </w:rPr>
      </w:pPr>
      <w:r>
        <w:rPr>
          <w:szCs w:val="28"/>
        </w:rPr>
        <w:t>Обеспечить внесение соответствующих изменений в автоматизированную систему «Электронный мониторинг образовательных учреждений».</w:t>
      </w:r>
    </w:p>
    <w:p w:rsidR="00EB1300" w:rsidRDefault="00F21A24" w:rsidP="00F21A24">
      <w:pPr>
        <w:pStyle w:val="a5"/>
        <w:numPr>
          <w:ilvl w:val="0"/>
          <w:numId w:val="1"/>
        </w:numPr>
        <w:ind w:left="0" w:firstLine="567"/>
        <w:rPr>
          <w:szCs w:val="28"/>
        </w:rPr>
      </w:pPr>
      <w:r>
        <w:rPr>
          <w:szCs w:val="28"/>
        </w:rPr>
        <w:t xml:space="preserve">Педагогическим работникам, </w:t>
      </w:r>
      <w:r w:rsidR="000C0C29">
        <w:rPr>
          <w:szCs w:val="28"/>
        </w:rPr>
        <w:t>изъявившим желание пройти аттестацию на квалификационн</w:t>
      </w:r>
      <w:r w:rsidR="00BD6911">
        <w:rPr>
          <w:szCs w:val="28"/>
        </w:rPr>
        <w:t>ые</w:t>
      </w:r>
      <w:r w:rsidR="000C0C29">
        <w:rPr>
          <w:szCs w:val="28"/>
        </w:rPr>
        <w:t xml:space="preserve"> категори</w:t>
      </w:r>
      <w:r w:rsidR="00BD6911">
        <w:rPr>
          <w:szCs w:val="28"/>
        </w:rPr>
        <w:t>и</w:t>
      </w:r>
      <w:r w:rsidR="000C0C29">
        <w:rPr>
          <w:szCs w:val="28"/>
        </w:rPr>
        <w:t xml:space="preserve">, </w:t>
      </w:r>
      <w:r>
        <w:rPr>
          <w:szCs w:val="28"/>
        </w:rPr>
        <w:t>экспертам Главной аттестационной комиссии, применять изменённые критерии и показатели с 01 августа 2015 года.</w:t>
      </w:r>
    </w:p>
    <w:p w:rsidR="00F21A24" w:rsidRDefault="00F21A24" w:rsidP="00F21A24">
      <w:pPr>
        <w:pStyle w:val="a5"/>
        <w:numPr>
          <w:ilvl w:val="0"/>
          <w:numId w:val="1"/>
        </w:numPr>
        <w:ind w:left="0" w:firstLine="567"/>
        <w:rPr>
          <w:szCs w:val="28"/>
        </w:rPr>
      </w:pPr>
      <w:r>
        <w:rPr>
          <w:szCs w:val="28"/>
        </w:rPr>
        <w:lastRenderedPageBreak/>
        <w:t>Признать утратившими силу с 01 августа 2015 года критерии и показатели, утверждённые приказами департамента образования Белгородской области:</w:t>
      </w:r>
    </w:p>
    <w:p w:rsidR="00F21A24" w:rsidRDefault="00F21A24" w:rsidP="00F21A24">
      <w:pPr>
        <w:pStyle w:val="a5"/>
        <w:ind w:left="567"/>
        <w:rPr>
          <w:szCs w:val="28"/>
        </w:rPr>
      </w:pPr>
      <w:r>
        <w:rPr>
          <w:szCs w:val="28"/>
        </w:rPr>
        <w:t>- от 26 мая 2014 года № 1826 «</w:t>
      </w:r>
      <w:r w:rsidR="001D2A31">
        <w:rPr>
          <w:szCs w:val="28"/>
        </w:rPr>
        <w:t>Об утверждении в новой редакции критериев и показателей, применяемых при аттестации педагогических работников»;</w:t>
      </w:r>
    </w:p>
    <w:p w:rsidR="001D2A31" w:rsidRDefault="001D2A31" w:rsidP="00F21A24">
      <w:pPr>
        <w:pStyle w:val="a5"/>
        <w:ind w:left="567"/>
        <w:rPr>
          <w:szCs w:val="28"/>
        </w:rPr>
      </w:pPr>
      <w:r>
        <w:rPr>
          <w:szCs w:val="28"/>
        </w:rPr>
        <w:t xml:space="preserve">- от </w:t>
      </w:r>
      <w:r w:rsidR="000C0C29">
        <w:rPr>
          <w:szCs w:val="28"/>
        </w:rPr>
        <w:t>22 октября 2014 года №</w:t>
      </w:r>
      <w:r w:rsidR="00F46F03">
        <w:rPr>
          <w:szCs w:val="28"/>
        </w:rPr>
        <w:t xml:space="preserve"> </w:t>
      </w:r>
      <w:r w:rsidR="000C0C29">
        <w:rPr>
          <w:szCs w:val="28"/>
        </w:rPr>
        <w:t>3387 «О порядке</w:t>
      </w:r>
      <w:r w:rsidR="000C0C29" w:rsidRPr="000C0C29">
        <w:rPr>
          <w:szCs w:val="28"/>
        </w:rPr>
        <w:t xml:space="preserve"> </w:t>
      </w:r>
      <w:r w:rsidR="000C0C29">
        <w:rPr>
          <w:szCs w:val="28"/>
        </w:rPr>
        <w:t>аттестации педагогических работников</w:t>
      </w:r>
      <w:r w:rsidR="000C0C29" w:rsidRPr="00F62D53">
        <w:rPr>
          <w:b/>
          <w:szCs w:val="28"/>
        </w:rPr>
        <w:t xml:space="preserve"> </w:t>
      </w:r>
      <w:r w:rsidR="000C0C29" w:rsidRPr="00F62D53">
        <w:rPr>
          <w:szCs w:val="28"/>
        </w:rPr>
        <w:t>образовательных организаций, подведомственных управлению физкультуры и спорта области</w:t>
      </w:r>
      <w:r w:rsidR="000C0C29">
        <w:rPr>
          <w:szCs w:val="28"/>
        </w:rPr>
        <w:t>».</w:t>
      </w:r>
    </w:p>
    <w:p w:rsidR="000C0C29" w:rsidRPr="000C0C29" w:rsidRDefault="000C0C29" w:rsidP="000C0C29">
      <w:pPr>
        <w:pStyle w:val="a5"/>
        <w:ind w:firstLine="567"/>
        <w:rPr>
          <w:szCs w:val="28"/>
        </w:rPr>
      </w:pPr>
      <w:r>
        <w:rPr>
          <w:szCs w:val="28"/>
        </w:rPr>
        <w:t xml:space="preserve">5. </w:t>
      </w:r>
      <w:proofErr w:type="gramStart"/>
      <w:r w:rsidRPr="000C0C29">
        <w:rPr>
          <w:rStyle w:val="FontStyle14"/>
          <w:sz w:val="28"/>
          <w:szCs w:val="28"/>
        </w:rPr>
        <w:t>Контроль за</w:t>
      </w:r>
      <w:proofErr w:type="gramEnd"/>
      <w:r w:rsidRPr="000C0C29">
        <w:rPr>
          <w:rStyle w:val="FontStyle14"/>
          <w:sz w:val="28"/>
          <w:szCs w:val="28"/>
        </w:rPr>
        <w:t xml:space="preserve"> исполнением настоящего приказа возложить </w:t>
      </w:r>
      <w:r w:rsidRPr="000C0C29">
        <w:rPr>
          <w:szCs w:val="28"/>
        </w:rPr>
        <w:t xml:space="preserve"> на первого заместителя начальника департамента образования области - начальника управления дошкольного, общего и дополнительного образования Тишину Е.Г.</w:t>
      </w:r>
    </w:p>
    <w:p w:rsidR="00F365DA" w:rsidRPr="000C0C29" w:rsidRDefault="00F365DA" w:rsidP="000C0C29">
      <w:pPr>
        <w:pStyle w:val="a5"/>
        <w:ind w:firstLine="567"/>
        <w:rPr>
          <w:b/>
          <w:szCs w:val="28"/>
        </w:rPr>
      </w:pPr>
    </w:p>
    <w:p w:rsidR="00682B17" w:rsidRDefault="00682B17" w:rsidP="00F21A24">
      <w:pPr>
        <w:pStyle w:val="a5"/>
        <w:ind w:firstLine="567"/>
        <w:rPr>
          <w:b/>
          <w:szCs w:val="28"/>
        </w:rPr>
      </w:pPr>
    </w:p>
    <w:p w:rsidR="000C0C29" w:rsidRPr="000C0C29" w:rsidRDefault="000C0C29" w:rsidP="000C0C29">
      <w:pPr>
        <w:pStyle w:val="3"/>
        <w:tabs>
          <w:tab w:val="left" w:pos="567"/>
        </w:tabs>
        <w:spacing w:before="0"/>
        <w:ind w:right="142"/>
        <w:rPr>
          <w:rFonts w:ascii="Times New Roman" w:hAnsi="Times New Roman"/>
          <w:color w:val="auto"/>
          <w:sz w:val="28"/>
          <w:szCs w:val="28"/>
          <w:lang w:val="ru-RU"/>
        </w:rPr>
      </w:pPr>
      <w:r w:rsidRPr="000C0C29">
        <w:rPr>
          <w:rFonts w:ascii="Times New Roman" w:hAnsi="Times New Roman"/>
          <w:color w:val="auto"/>
          <w:sz w:val="28"/>
          <w:szCs w:val="28"/>
          <w:lang w:val="ru-RU"/>
        </w:rPr>
        <w:t>Начальник департамента образования</w:t>
      </w:r>
    </w:p>
    <w:p w:rsidR="000C0C29" w:rsidRPr="0097736C" w:rsidRDefault="000C0C29" w:rsidP="000C0C29">
      <w:pPr>
        <w:tabs>
          <w:tab w:val="left" w:pos="567"/>
        </w:tabs>
        <w:ind w:right="142"/>
        <w:rPr>
          <w:b/>
          <w:sz w:val="28"/>
          <w:szCs w:val="28"/>
          <w:lang w:val="ru-RU"/>
        </w:rPr>
      </w:pPr>
      <w:r w:rsidRPr="0097736C">
        <w:rPr>
          <w:b/>
          <w:sz w:val="28"/>
          <w:szCs w:val="28"/>
          <w:lang w:val="ru-RU"/>
        </w:rPr>
        <w:t>Белгородской области</w:t>
      </w:r>
      <w:r>
        <w:rPr>
          <w:b/>
          <w:sz w:val="28"/>
          <w:szCs w:val="28"/>
          <w:lang w:val="ru-RU"/>
        </w:rPr>
        <w:t xml:space="preserve">                        </w:t>
      </w:r>
      <w:r w:rsidRPr="0097736C">
        <w:rPr>
          <w:b/>
          <w:sz w:val="28"/>
          <w:szCs w:val="28"/>
          <w:lang w:val="ru-RU"/>
        </w:rPr>
        <w:t xml:space="preserve">                                   </w:t>
      </w:r>
      <w:r w:rsidR="00F46F03">
        <w:rPr>
          <w:b/>
          <w:sz w:val="28"/>
          <w:szCs w:val="28"/>
          <w:lang w:val="ru-RU"/>
        </w:rPr>
        <w:t xml:space="preserve">         </w:t>
      </w:r>
      <w:r w:rsidRPr="0097736C">
        <w:rPr>
          <w:b/>
          <w:sz w:val="28"/>
          <w:szCs w:val="28"/>
          <w:lang w:val="ru-RU"/>
        </w:rPr>
        <w:t xml:space="preserve">И. Шаповалов </w:t>
      </w:r>
    </w:p>
    <w:p w:rsidR="000C0C29" w:rsidRPr="0097736C" w:rsidRDefault="000C0C29" w:rsidP="000C0C29">
      <w:pPr>
        <w:pStyle w:val="3"/>
        <w:tabs>
          <w:tab w:val="left" w:pos="567"/>
        </w:tabs>
        <w:ind w:right="142" w:firstLine="567"/>
        <w:rPr>
          <w:b w:val="0"/>
          <w:sz w:val="28"/>
          <w:szCs w:val="28"/>
          <w:lang w:val="ru-RU"/>
        </w:rPr>
      </w:pPr>
      <w:r w:rsidRPr="0097736C">
        <w:rPr>
          <w:b w:val="0"/>
          <w:sz w:val="28"/>
          <w:szCs w:val="28"/>
          <w:lang w:val="ru-RU"/>
        </w:rPr>
        <w:t xml:space="preserve"> </w:t>
      </w:r>
    </w:p>
    <w:p w:rsidR="000C0C29" w:rsidRPr="00925FCC" w:rsidRDefault="000C0C29" w:rsidP="00F21A24">
      <w:pPr>
        <w:pStyle w:val="a5"/>
        <w:ind w:firstLine="567"/>
        <w:rPr>
          <w:b/>
          <w:szCs w:val="28"/>
        </w:rPr>
      </w:pPr>
    </w:p>
    <w:p w:rsidR="009B3591" w:rsidRDefault="009B3591" w:rsidP="00FF3287">
      <w:pPr>
        <w:pStyle w:val="a5"/>
        <w:ind w:left="567"/>
        <w:rPr>
          <w:b/>
          <w:szCs w:val="28"/>
        </w:rPr>
      </w:pPr>
    </w:p>
    <w:sectPr w:rsidR="009B3591" w:rsidSect="00EE106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5ADF"/>
    <w:multiLevelType w:val="multilevel"/>
    <w:tmpl w:val="3C5291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2F"/>
    <w:rsid w:val="000037E2"/>
    <w:rsid w:val="00004DB5"/>
    <w:rsid w:val="0003692B"/>
    <w:rsid w:val="00060E3B"/>
    <w:rsid w:val="00065FF5"/>
    <w:rsid w:val="00070711"/>
    <w:rsid w:val="00077DF5"/>
    <w:rsid w:val="000852C0"/>
    <w:rsid w:val="00087129"/>
    <w:rsid w:val="00096C82"/>
    <w:rsid w:val="000A02E4"/>
    <w:rsid w:val="000C0C29"/>
    <w:rsid w:val="000C27FA"/>
    <w:rsid w:val="000C3862"/>
    <w:rsid w:val="000D14C9"/>
    <w:rsid w:val="000D787F"/>
    <w:rsid w:val="00101660"/>
    <w:rsid w:val="00121055"/>
    <w:rsid w:val="001339F9"/>
    <w:rsid w:val="0014120F"/>
    <w:rsid w:val="00173B81"/>
    <w:rsid w:val="00182CAE"/>
    <w:rsid w:val="00191D17"/>
    <w:rsid w:val="001C716E"/>
    <w:rsid w:val="001D2A31"/>
    <w:rsid w:val="001F647D"/>
    <w:rsid w:val="001F7543"/>
    <w:rsid w:val="002211B9"/>
    <w:rsid w:val="00262D9C"/>
    <w:rsid w:val="00265BBD"/>
    <w:rsid w:val="002C7C38"/>
    <w:rsid w:val="002C7CD1"/>
    <w:rsid w:val="002E0351"/>
    <w:rsid w:val="002E0755"/>
    <w:rsid w:val="002E4210"/>
    <w:rsid w:val="00301C42"/>
    <w:rsid w:val="00310D82"/>
    <w:rsid w:val="0032114E"/>
    <w:rsid w:val="00326177"/>
    <w:rsid w:val="00356EE5"/>
    <w:rsid w:val="0035770A"/>
    <w:rsid w:val="00360B3F"/>
    <w:rsid w:val="003A4815"/>
    <w:rsid w:val="003B2FB7"/>
    <w:rsid w:val="003E2571"/>
    <w:rsid w:val="00427B97"/>
    <w:rsid w:val="004521F1"/>
    <w:rsid w:val="004528FD"/>
    <w:rsid w:val="004718E4"/>
    <w:rsid w:val="00475BBE"/>
    <w:rsid w:val="00485A06"/>
    <w:rsid w:val="00496B76"/>
    <w:rsid w:val="004A1474"/>
    <w:rsid w:val="004A2220"/>
    <w:rsid w:val="004B47AD"/>
    <w:rsid w:val="004C70CB"/>
    <w:rsid w:val="004D461D"/>
    <w:rsid w:val="004F3D04"/>
    <w:rsid w:val="005016AE"/>
    <w:rsid w:val="00523229"/>
    <w:rsid w:val="0053233C"/>
    <w:rsid w:val="005769D6"/>
    <w:rsid w:val="00587060"/>
    <w:rsid w:val="00587479"/>
    <w:rsid w:val="005A084E"/>
    <w:rsid w:val="005A4F87"/>
    <w:rsid w:val="005B3EF5"/>
    <w:rsid w:val="005B4F68"/>
    <w:rsid w:val="005C1A9A"/>
    <w:rsid w:val="005C288E"/>
    <w:rsid w:val="005F0DAC"/>
    <w:rsid w:val="006240AD"/>
    <w:rsid w:val="00682B17"/>
    <w:rsid w:val="0069175A"/>
    <w:rsid w:val="006A11AB"/>
    <w:rsid w:val="006B68ED"/>
    <w:rsid w:val="006B767D"/>
    <w:rsid w:val="006B7867"/>
    <w:rsid w:val="006D7900"/>
    <w:rsid w:val="006F2611"/>
    <w:rsid w:val="0070095C"/>
    <w:rsid w:val="00720553"/>
    <w:rsid w:val="00727ABE"/>
    <w:rsid w:val="007347AE"/>
    <w:rsid w:val="00753F9D"/>
    <w:rsid w:val="007804E5"/>
    <w:rsid w:val="007916E2"/>
    <w:rsid w:val="007A3538"/>
    <w:rsid w:val="007A66DD"/>
    <w:rsid w:val="007B0C3A"/>
    <w:rsid w:val="007C1C84"/>
    <w:rsid w:val="007E5E53"/>
    <w:rsid w:val="007F2C56"/>
    <w:rsid w:val="00804CA0"/>
    <w:rsid w:val="008220D4"/>
    <w:rsid w:val="0082537E"/>
    <w:rsid w:val="00830FC0"/>
    <w:rsid w:val="00833828"/>
    <w:rsid w:val="008341A4"/>
    <w:rsid w:val="0083546E"/>
    <w:rsid w:val="008446C8"/>
    <w:rsid w:val="00865C17"/>
    <w:rsid w:val="00883739"/>
    <w:rsid w:val="00895C99"/>
    <w:rsid w:val="008B2528"/>
    <w:rsid w:val="008C2481"/>
    <w:rsid w:val="008E725C"/>
    <w:rsid w:val="008F0E12"/>
    <w:rsid w:val="008F47EF"/>
    <w:rsid w:val="00912546"/>
    <w:rsid w:val="009138F6"/>
    <w:rsid w:val="00925FCC"/>
    <w:rsid w:val="0092767D"/>
    <w:rsid w:val="00931702"/>
    <w:rsid w:val="00934C1D"/>
    <w:rsid w:val="0095396F"/>
    <w:rsid w:val="009627A1"/>
    <w:rsid w:val="009B3591"/>
    <w:rsid w:val="009C2D14"/>
    <w:rsid w:val="009C76FF"/>
    <w:rsid w:val="009D08C1"/>
    <w:rsid w:val="009E1F2F"/>
    <w:rsid w:val="009F6781"/>
    <w:rsid w:val="009F6D6B"/>
    <w:rsid w:val="00A0264C"/>
    <w:rsid w:val="00A15C3C"/>
    <w:rsid w:val="00A41724"/>
    <w:rsid w:val="00A457C1"/>
    <w:rsid w:val="00A563E4"/>
    <w:rsid w:val="00A67702"/>
    <w:rsid w:val="00A90AAD"/>
    <w:rsid w:val="00A9138E"/>
    <w:rsid w:val="00AB3ED7"/>
    <w:rsid w:val="00AC15E5"/>
    <w:rsid w:val="00AC6560"/>
    <w:rsid w:val="00AD6DBA"/>
    <w:rsid w:val="00B032A2"/>
    <w:rsid w:val="00B05DFB"/>
    <w:rsid w:val="00B5691E"/>
    <w:rsid w:val="00B6004F"/>
    <w:rsid w:val="00B600DE"/>
    <w:rsid w:val="00B664D0"/>
    <w:rsid w:val="00B74CA2"/>
    <w:rsid w:val="00B80A85"/>
    <w:rsid w:val="00B81489"/>
    <w:rsid w:val="00B9062F"/>
    <w:rsid w:val="00BB78BF"/>
    <w:rsid w:val="00BD6911"/>
    <w:rsid w:val="00C32184"/>
    <w:rsid w:val="00C33A66"/>
    <w:rsid w:val="00C4282D"/>
    <w:rsid w:val="00C46A2C"/>
    <w:rsid w:val="00C51CD3"/>
    <w:rsid w:val="00C55649"/>
    <w:rsid w:val="00C56A0A"/>
    <w:rsid w:val="00C56DE4"/>
    <w:rsid w:val="00C71AAC"/>
    <w:rsid w:val="00C7422F"/>
    <w:rsid w:val="00C93AD1"/>
    <w:rsid w:val="00CA3911"/>
    <w:rsid w:val="00CC04E6"/>
    <w:rsid w:val="00CC20B2"/>
    <w:rsid w:val="00CC31BD"/>
    <w:rsid w:val="00CD30FE"/>
    <w:rsid w:val="00CD74FC"/>
    <w:rsid w:val="00CF6DF9"/>
    <w:rsid w:val="00D0462F"/>
    <w:rsid w:val="00D246F9"/>
    <w:rsid w:val="00D31E3D"/>
    <w:rsid w:val="00D40740"/>
    <w:rsid w:val="00D876D2"/>
    <w:rsid w:val="00DA61DC"/>
    <w:rsid w:val="00DC0579"/>
    <w:rsid w:val="00DD2AEB"/>
    <w:rsid w:val="00DF267D"/>
    <w:rsid w:val="00E56B03"/>
    <w:rsid w:val="00E650A1"/>
    <w:rsid w:val="00E67DE9"/>
    <w:rsid w:val="00EB1300"/>
    <w:rsid w:val="00EB6681"/>
    <w:rsid w:val="00ED0BF6"/>
    <w:rsid w:val="00EE1064"/>
    <w:rsid w:val="00EF4D65"/>
    <w:rsid w:val="00F114FD"/>
    <w:rsid w:val="00F21A24"/>
    <w:rsid w:val="00F365DA"/>
    <w:rsid w:val="00F43274"/>
    <w:rsid w:val="00F43525"/>
    <w:rsid w:val="00F46F03"/>
    <w:rsid w:val="00F616C2"/>
    <w:rsid w:val="00F659D2"/>
    <w:rsid w:val="00F757A0"/>
    <w:rsid w:val="00F90123"/>
    <w:rsid w:val="00FA24F8"/>
    <w:rsid w:val="00FB53F0"/>
    <w:rsid w:val="00FC61CA"/>
    <w:rsid w:val="00FD05E3"/>
    <w:rsid w:val="00FE12E0"/>
    <w:rsid w:val="00FE69BE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2">
    <w:name w:val="heading 2"/>
    <w:basedOn w:val="a"/>
    <w:next w:val="a"/>
    <w:qFormat/>
    <w:rsid w:val="00D0462F"/>
    <w:pPr>
      <w:keepNext/>
      <w:jc w:val="center"/>
      <w:outlineLvl w:val="1"/>
    </w:pPr>
    <w:rPr>
      <w:noProof w:val="0"/>
      <w:sz w:val="28"/>
      <w:szCs w:val="20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C0C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462F"/>
    <w:pPr>
      <w:jc w:val="center"/>
    </w:pPr>
    <w:rPr>
      <w:noProof w:val="0"/>
      <w:sz w:val="28"/>
      <w:szCs w:val="20"/>
      <w:lang w:val="ru-RU"/>
    </w:rPr>
  </w:style>
  <w:style w:type="paragraph" w:styleId="a5">
    <w:name w:val="Body Text"/>
    <w:basedOn w:val="a"/>
    <w:rsid w:val="00D0462F"/>
    <w:pPr>
      <w:jc w:val="both"/>
    </w:pPr>
    <w:rPr>
      <w:noProof w:val="0"/>
      <w:sz w:val="28"/>
      <w:szCs w:val="20"/>
      <w:lang w:val="ru-RU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5B3EF5"/>
    <w:rPr>
      <w:sz w:val="28"/>
    </w:rPr>
  </w:style>
  <w:style w:type="table" w:styleId="a6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4521F1"/>
    <w:rPr>
      <w:color w:val="0000FF"/>
      <w:u w:val="single"/>
    </w:rPr>
  </w:style>
  <w:style w:type="paragraph" w:styleId="a8">
    <w:name w:val="Balloon Text"/>
    <w:basedOn w:val="a"/>
    <w:link w:val="a9"/>
    <w:rsid w:val="00962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0">
    <w:name w:val="Body Text 2"/>
    <w:basedOn w:val="a"/>
    <w:link w:val="21"/>
    <w:rsid w:val="006240A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240AD"/>
    <w:rPr>
      <w:noProof/>
      <w:sz w:val="24"/>
      <w:szCs w:val="24"/>
      <w:lang w:val="en-GB"/>
    </w:rPr>
  </w:style>
  <w:style w:type="character" w:customStyle="1" w:styleId="FontStyle14">
    <w:name w:val="Font Style14"/>
    <w:basedOn w:val="a0"/>
    <w:uiPriority w:val="99"/>
    <w:rsid w:val="000C0C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0C29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2">
    <w:name w:val="heading 2"/>
    <w:basedOn w:val="a"/>
    <w:next w:val="a"/>
    <w:qFormat/>
    <w:rsid w:val="00D0462F"/>
    <w:pPr>
      <w:keepNext/>
      <w:jc w:val="center"/>
      <w:outlineLvl w:val="1"/>
    </w:pPr>
    <w:rPr>
      <w:noProof w:val="0"/>
      <w:sz w:val="28"/>
      <w:szCs w:val="20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C0C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462F"/>
    <w:pPr>
      <w:jc w:val="center"/>
    </w:pPr>
    <w:rPr>
      <w:noProof w:val="0"/>
      <w:sz w:val="28"/>
      <w:szCs w:val="20"/>
      <w:lang w:val="ru-RU"/>
    </w:rPr>
  </w:style>
  <w:style w:type="paragraph" w:styleId="a5">
    <w:name w:val="Body Text"/>
    <w:basedOn w:val="a"/>
    <w:rsid w:val="00D0462F"/>
    <w:pPr>
      <w:jc w:val="both"/>
    </w:pPr>
    <w:rPr>
      <w:noProof w:val="0"/>
      <w:sz w:val="28"/>
      <w:szCs w:val="20"/>
      <w:lang w:val="ru-RU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5B3EF5"/>
    <w:rPr>
      <w:sz w:val="28"/>
    </w:rPr>
  </w:style>
  <w:style w:type="table" w:styleId="a6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4521F1"/>
    <w:rPr>
      <w:color w:val="0000FF"/>
      <w:u w:val="single"/>
    </w:rPr>
  </w:style>
  <w:style w:type="paragraph" w:styleId="a8">
    <w:name w:val="Balloon Text"/>
    <w:basedOn w:val="a"/>
    <w:link w:val="a9"/>
    <w:rsid w:val="00962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0">
    <w:name w:val="Body Text 2"/>
    <w:basedOn w:val="a"/>
    <w:link w:val="21"/>
    <w:rsid w:val="006240A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240AD"/>
    <w:rPr>
      <w:noProof/>
      <w:sz w:val="24"/>
      <w:szCs w:val="24"/>
      <w:lang w:val="en-GB"/>
    </w:rPr>
  </w:style>
  <w:style w:type="character" w:customStyle="1" w:styleId="FontStyle14">
    <w:name w:val="Font Style14"/>
    <w:basedOn w:val="a0"/>
    <w:uiPriority w:val="99"/>
    <w:rsid w:val="000C0C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0C29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Кобзарева М.В.</cp:lastModifiedBy>
  <cp:revision>2</cp:revision>
  <cp:lastPrinted>2013-02-04T13:04:00Z</cp:lastPrinted>
  <dcterms:created xsi:type="dcterms:W3CDTF">2015-06-09T06:28:00Z</dcterms:created>
  <dcterms:modified xsi:type="dcterms:W3CDTF">2015-06-09T06:28:00Z</dcterms:modified>
</cp:coreProperties>
</file>